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C8" w:rsidRDefault="004B1B48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Екатеринбург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8D2BC8" w:rsidRDefault="004B1B48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Pr="004B1B48">
        <w:rPr>
          <w:rFonts w:ascii="Times New Roman" w:hAnsi="Times New Roman" w:cs="Times New Roman"/>
          <w:b/>
          <w:color w:val="101010"/>
          <w:sz w:val="28"/>
        </w:rPr>
        <w:t>1</w:t>
      </w:r>
      <w:r w:rsidR="001B2489">
        <w:rPr>
          <w:rFonts w:ascii="Times New Roman" w:hAnsi="Times New Roman" w:cs="Times New Roman"/>
          <w:b/>
          <w:color w:val="101010"/>
          <w:sz w:val="28"/>
        </w:rPr>
        <w:t>0</w:t>
      </w:r>
      <w:r w:rsidRPr="004B1B48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 w:rsidR="001B2489">
        <w:rPr>
          <w:rFonts w:ascii="Times New Roman" w:hAnsi="Times New Roman" w:cs="Times New Roman"/>
          <w:b/>
          <w:color w:val="101010"/>
          <w:sz w:val="28"/>
        </w:rPr>
        <w:t>феврал</w:t>
      </w:r>
      <w:r w:rsidRPr="004B1B48">
        <w:rPr>
          <w:rFonts w:ascii="Times New Roman" w:hAnsi="Times New Roman" w:cs="Times New Roman"/>
          <w:b/>
          <w:color w:val="101010"/>
          <w:sz w:val="28"/>
        </w:rPr>
        <w:t>я 2024 г.</w:t>
      </w:r>
    </w:p>
    <w:p w:rsidR="00B528E7" w:rsidRDefault="00B528E7" w:rsidP="00B528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47087"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 Глава подразделения 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Гималетдинова</w:t>
      </w:r>
      <w:proofErr w:type="spellEnd"/>
      <w:r w:rsidRPr="0084708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528E7" w:rsidRPr="00847087" w:rsidRDefault="002449AF" w:rsidP="00B528E7">
      <w:pPr>
        <w:spacing w:after="0" w:line="240" w:lineRule="auto"/>
        <w:jc w:val="right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</w:t>
      </w:r>
      <w:r w:rsidR="001B2489">
        <w:rPr>
          <w:rFonts w:ascii="Times New Roman" w:hAnsi="Times New Roman" w:cs="Times New Roman"/>
          <w:color w:val="FF0000"/>
          <w:sz w:val="24"/>
          <w:szCs w:val="24"/>
        </w:rPr>
        <w:t>ата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28.02.2024</w:t>
      </w:r>
    </w:p>
    <w:p w:rsidR="008D2BC8" w:rsidRDefault="008D2BC8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2</w:t>
      </w:r>
      <w:r w:rsidR="009211D7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Аватаров ИВО: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Гималетдинова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Елена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Онищук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Адамовна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Вайсблат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Полина Марковна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Борисова Ирина Анатольевна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Калинина Людмила Викторовна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Подногина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Надежда Валентиновна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Карас</w:t>
      </w:r>
      <w:r w:rsidR="00931EC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ё</w:t>
      </w:r>
      <w:bookmarkStart w:id="0" w:name="_GoBack"/>
      <w:bookmarkEnd w:id="0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Светлана Борисовна </w:t>
      </w:r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Шухман</w:t>
      </w:r>
      <w:proofErr w:type="spellEnd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Мария Владимировна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Никитина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Лариса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val="en-US" w:eastAsia="zh-CN" w:bidi="hi-IN"/>
        </w:rPr>
        <w:t>Юрьевна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Лариса Николаевна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Анатолий Павлович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Шурыгина Валентина Александровна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Батищева Людмила Леонидовна</w:t>
      </w:r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Ивина </w:t>
      </w:r>
      <w:proofErr w:type="spellStart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Викторя</w:t>
      </w:r>
      <w:proofErr w:type="spellEnd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Вячеславовна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Топоркова Вера Сергеевна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Тупикин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Георгий Всеволодович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Булашова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Валентиновна</w:t>
      </w:r>
    </w:p>
    <w:p w:rsidR="00392505" w:rsidRDefault="00392505" w:rsidP="00E85D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92505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Густомесова Елена Александровна </w:t>
      </w:r>
    </w:p>
    <w:p w:rsidR="004B1B48" w:rsidRPr="00392505" w:rsidRDefault="004B1B48" w:rsidP="00E85D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92505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Ануфриева Ирина Васильевна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Месилова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Вера Сергеевна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contextualSpacing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Уфимцева Вера Фёдоровна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–</w:t>
      </w: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Ларионова Лидия Константиновна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Воробьева Тамара Владимировна 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Важнова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Александровна</w:t>
      </w:r>
    </w:p>
    <w:p w:rsidR="004B1B48" w:rsidRP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Дылдина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Галина Степановна </w:t>
      </w:r>
    </w:p>
    <w:p w:rsidR="004B1B48" w:rsidRDefault="004B1B48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Микрюкова</w:t>
      </w:r>
      <w:proofErr w:type="spellEnd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Татьяна Георгиевна – он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-</w:t>
      </w:r>
      <w:proofErr w:type="spellStart"/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лайн</w:t>
      </w:r>
      <w:proofErr w:type="spellEnd"/>
    </w:p>
    <w:p w:rsidR="00392505" w:rsidRPr="004B1B48" w:rsidRDefault="00392505" w:rsidP="004B1B48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proofErr w:type="spellStart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Килякова</w:t>
      </w:r>
      <w:proofErr w:type="spellEnd"/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Наталья Александровна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B1B48" w:rsidRPr="004B1B48" w:rsidRDefault="004B1B48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Тренинг Аватаров Совета ИВО.</w:t>
      </w:r>
    </w:p>
    <w:p w:rsidR="004B1B48" w:rsidRPr="00392505" w:rsidRDefault="004B1B48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4B1B48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Стяжание Плана Синтеза Совета ИВО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392505" w:rsidRPr="00392505" w:rsidRDefault="00392505" w:rsidP="004B1B48">
      <w:pPr>
        <w:numPr>
          <w:ilvl w:val="0"/>
          <w:numId w:val="7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Стяжание трёх ИВДИВО-Зданий подразделения:</w:t>
      </w:r>
    </w:p>
    <w:p w:rsidR="00392505" w:rsidRDefault="00392505" w:rsidP="00392505">
      <w:pPr>
        <w:spacing w:before="115" w:after="0" w:line="240" w:lineRule="auto"/>
        <w:ind w:left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– 54 Архетип Метагалактики;</w:t>
      </w:r>
    </w:p>
    <w:p w:rsidR="00392505" w:rsidRDefault="00392505" w:rsidP="00392505">
      <w:pPr>
        <w:spacing w:before="115" w:after="0" w:line="240" w:lineRule="auto"/>
        <w:ind w:left="720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– 55 Архетип Метагалактики;</w:t>
      </w:r>
    </w:p>
    <w:p w:rsidR="00392505" w:rsidRPr="004B1B48" w:rsidRDefault="00392505" w:rsidP="00392505">
      <w:pPr>
        <w:spacing w:before="115" w:after="0" w:line="240" w:lineRule="auto"/>
        <w:ind w:left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– 26 Архетип Октавы.</w:t>
      </w:r>
    </w:p>
    <w:p w:rsidR="004B1B48" w:rsidRPr="004B1B48" w:rsidRDefault="004B1B48" w:rsidP="00C505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Отдача темы «</w:t>
      </w:r>
      <w:r w:rsidR="000D6EA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Репликация ИВО, Омега ИВО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»: </w:t>
      </w:r>
      <w:r w:rsidR="000D6EAF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Ивина Виктория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Аватаресса ИВО </w:t>
      </w:r>
      <w:proofErr w:type="spellStart"/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Октавно</w:t>
      </w:r>
      <w:proofErr w:type="spellEnd"/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-</w:t>
      </w:r>
      <w:proofErr w:type="spellStart"/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метагалактическо</w:t>
      </w:r>
      <w:proofErr w:type="spellEnd"/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 xml:space="preserve">-планетарного ИВДИВО-Развития Отец-Человек-Субъекта ИВО Аватара Синтеза Юлия ИВАС Кут Хуми, Глава организации Праздничных мероприятий </w:t>
      </w:r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lastRenderedPageBreak/>
        <w:t xml:space="preserve">подразделения ИВДИВО 960 Архетипа ИВДИВО (448 архетипической Октавы) Аватара Синтеза </w:t>
      </w:r>
      <w:proofErr w:type="spellStart"/>
      <w:r w:rsidR="00C505B0" w:rsidRPr="00C505B0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Юсефа</w:t>
      </w:r>
      <w:proofErr w:type="spellEnd"/>
      <w:r w:rsidRPr="004B1B48">
        <w:rPr>
          <w:rFonts w:ascii="Liberation Serif" w:eastAsia="Noto Serif CJK SC" w:hAnsi="Liberation Serif" w:cs="Mangal"/>
          <w:kern w:val="2"/>
          <w:sz w:val="24"/>
          <w:szCs w:val="21"/>
          <w:lang w:eastAsia="zh-CN" w:bidi="hi-IN"/>
        </w:rPr>
        <w:t>.</w:t>
      </w:r>
    </w:p>
    <w:p w:rsidR="004B1B48" w:rsidRPr="004B1B48" w:rsidRDefault="004B1B48" w:rsidP="00C505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Отдача темы «</w:t>
      </w:r>
      <w:r w:rsid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Кто для нас Отец, взаимоотношения с ИВ Отцом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»: </w:t>
      </w:r>
      <w:r w:rsid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Воробьёва Тамара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="00C505B0" w:rsidRP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Аватаресса ИВО </w:t>
      </w:r>
      <w:proofErr w:type="spellStart"/>
      <w:r w:rsidR="00C505B0" w:rsidRP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Октавно</w:t>
      </w:r>
      <w:proofErr w:type="spellEnd"/>
      <w:r w:rsidR="00C505B0" w:rsidRP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-</w:t>
      </w:r>
      <w:proofErr w:type="spellStart"/>
      <w:r w:rsidR="00C505B0" w:rsidRP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метагалактическо</w:t>
      </w:r>
      <w:proofErr w:type="spellEnd"/>
      <w:r w:rsidR="00C505B0" w:rsidRP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-планетарной ИВДИВО-Нации Гражданской Конфедерации Отец-Человек-Субъектов ИВО Аватара Синтеза Эдуарда ИВАС Кут Хуми, 960 Архетипа ИВДИВО (448 архетипической Октавы) Аватара Синтеза </w:t>
      </w:r>
      <w:proofErr w:type="spellStart"/>
      <w:r w:rsidR="00C505B0" w:rsidRPr="00C505B0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Юсефа</w:t>
      </w:r>
      <w:proofErr w:type="spellEnd"/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4B1B48" w:rsidRPr="004B1B48" w:rsidRDefault="00C505B0" w:rsidP="004B1B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Noto Serif CJK SC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Вопрос проверки и публикации набранных текстов Синтезов ИВО</w:t>
      </w:r>
      <w:r w:rsidR="004B1B48"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4B1B48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505B0" w:rsidRDefault="00C505B0" w:rsidP="004B1B48">
      <w:pPr>
        <w:numPr>
          <w:ilvl w:val="0"/>
          <w:numId w:val="8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Публикация книг 53 Синтеза ИВО, 54 Синтеза ИВО, 63 Синтеза ИВО. </w:t>
      </w:r>
      <w:r w:rsidRPr="00C505B0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Срок</w:t>
      </w:r>
      <w:r w:rsidR="009211D7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:</w:t>
      </w:r>
      <w:r w:rsidRPr="00C505B0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8 марта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.</w:t>
      </w:r>
    </w:p>
    <w:p w:rsidR="00C505B0" w:rsidRPr="00C505B0" w:rsidRDefault="00C505B0" w:rsidP="00C505B0">
      <w:pPr>
        <w:pStyle w:val="a6"/>
        <w:numPr>
          <w:ilvl w:val="1"/>
          <w:numId w:val="9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C505B0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Вычитать 55 Синтез ИВО, 56 Синтез ИВО, 58 Синтез ИВО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. 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Срок</w:t>
      </w:r>
      <w:r w:rsidR="009211D7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:</w:t>
      </w: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 8 марта.</w:t>
      </w:r>
    </w:p>
    <w:p w:rsidR="009211D7" w:rsidRDefault="00C505B0" w:rsidP="00C505B0">
      <w:pPr>
        <w:pStyle w:val="a6"/>
        <w:numPr>
          <w:ilvl w:val="1"/>
          <w:numId w:val="9"/>
        </w:numPr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Вычитать </w:t>
      </w:r>
      <w:r w:rsidR="009211D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59 Синтез ИВО, 60 Синтез ИВО, 61 Синтез ИВО, 62 Синтез ИВО, 64 Синтез ИВО. </w:t>
      </w:r>
      <w:r w:rsidR="009211D7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Срок: 1 мая</w:t>
      </w:r>
      <w:r w:rsidR="009211D7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 </w:t>
      </w:r>
    </w:p>
    <w:p w:rsidR="00C505B0" w:rsidRPr="00C505B0" w:rsidRDefault="009211D7" w:rsidP="009211D7">
      <w:pPr>
        <w:pStyle w:val="a6"/>
        <w:spacing w:before="115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Ответственная М. </w:t>
      </w:r>
      <w:proofErr w:type="spellStart"/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Шухман</w:t>
      </w:r>
      <w:proofErr w:type="spellEnd"/>
      <w:r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 xml:space="preserve">.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4B1B48"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  <w:t>Голосование: единогласно.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    </w:t>
      </w:r>
    </w:p>
    <w:p w:rsidR="00C505B0" w:rsidRDefault="00C505B0" w:rsidP="00C505B0">
      <w:pPr>
        <w:spacing w:before="115" w:after="0" w:line="240" w:lineRule="auto"/>
        <w:ind w:left="360"/>
        <w:jc w:val="both"/>
        <w:rPr>
          <w:rFonts w:ascii="Liberation Serif" w:eastAsia="Noto Serif CJK SC" w:hAnsi="Liberation Serif" w:cs="Lohit Devanagari"/>
          <w:i/>
          <w:kern w:val="2"/>
          <w:sz w:val="24"/>
          <w:szCs w:val="24"/>
          <w:lang w:eastAsia="zh-CN" w:bidi="hi-IN"/>
        </w:rPr>
      </w:pPr>
    </w:p>
    <w:p w:rsidR="008D2BC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Борисова И.А.</w:t>
      </w:r>
    </w:p>
    <w:p w:rsid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Сдано </w:t>
      </w:r>
      <w:r w:rsidR="00F271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ИВ</w:t>
      </w:r>
      <w:r w:rsidRPr="004B1B48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АС Филиппу ИВАС Кут Хуми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271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29.02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.2024г.</w:t>
      </w:r>
    </w:p>
    <w:p w:rsidR="000D02FB" w:rsidRDefault="000D02FB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 xml:space="preserve">Сдано ИВАС Кут Хуми </w:t>
      </w:r>
      <w:r w:rsidR="00F2710A"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29.02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.2024г.</w:t>
      </w:r>
    </w:p>
    <w:p w:rsidR="004B1B48" w:rsidRPr="004B1B48" w:rsidRDefault="004B1B48" w:rsidP="004B1B48">
      <w:pPr>
        <w:spacing w:after="0" w:line="240" w:lineRule="auto"/>
        <w:jc w:val="right"/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</w:pPr>
    </w:p>
    <w:p w:rsidR="004B1B48" w:rsidRDefault="004B1B48">
      <w:pPr>
        <w:contextualSpacing/>
        <w:jc w:val="right"/>
        <w:rPr>
          <w:rFonts w:ascii="Times New Roman" w:hAnsi="Times New Roman" w:cs="Times New Roman"/>
          <w:color w:val="000000"/>
          <w:sz w:val="24"/>
        </w:rPr>
      </w:pPr>
    </w:p>
    <w:p w:rsidR="004B1B48" w:rsidRDefault="004B1B48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4B1B48" w:rsidSect="00BD386D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B9F2DC5"/>
    <w:multiLevelType w:val="multilevel"/>
    <w:tmpl w:val="41560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2BC8"/>
    <w:rsid w:val="00034595"/>
    <w:rsid w:val="000D02FB"/>
    <w:rsid w:val="000D6EAF"/>
    <w:rsid w:val="001B2489"/>
    <w:rsid w:val="002449AF"/>
    <w:rsid w:val="00392505"/>
    <w:rsid w:val="004575B5"/>
    <w:rsid w:val="004B1B48"/>
    <w:rsid w:val="0076742B"/>
    <w:rsid w:val="008D2BC8"/>
    <w:rsid w:val="009211D7"/>
    <w:rsid w:val="00931EC7"/>
    <w:rsid w:val="00B528E7"/>
    <w:rsid w:val="00BD386D"/>
    <w:rsid w:val="00C505B0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8EDC3-02EE-4D1B-BE15-008EAAA3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BD386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BD386D"/>
    <w:pPr>
      <w:spacing w:after="140" w:line="276" w:lineRule="auto"/>
    </w:pPr>
  </w:style>
  <w:style w:type="paragraph" w:styleId="a4">
    <w:name w:val="List"/>
    <w:basedOn w:val="a3"/>
    <w:rsid w:val="00BD386D"/>
    <w:rPr>
      <w:rFonts w:cs="Lohit Devanagari"/>
    </w:rPr>
  </w:style>
  <w:style w:type="paragraph" w:styleId="a5">
    <w:name w:val="caption"/>
    <w:basedOn w:val="a"/>
    <w:qFormat/>
    <w:rsid w:val="00BD38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D386D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Ирина</cp:lastModifiedBy>
  <cp:revision>6</cp:revision>
  <dcterms:created xsi:type="dcterms:W3CDTF">2024-02-28T14:37:00Z</dcterms:created>
  <dcterms:modified xsi:type="dcterms:W3CDTF">2024-02-29T16:49:00Z</dcterms:modified>
  <dc:language>en-US</dc:language>
</cp:coreProperties>
</file>